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6690</wp:posOffset>
                </wp:positionH>
                <wp:positionV relativeFrom="paragraph">
                  <wp:posOffset>2733135</wp:posOffset>
                </wp:positionV>
                <wp:extent cx="5457825" cy="485775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5457824" cy="485775"/>
                        </a:xfrm>
                        <a:prstGeom prst="rect">
                          <a:avLst/>
                        </a:prstGeom>
                        <a:solidFill>
                          <a:srgbClr val="F16B22"/>
                        </a:solidFill>
                        <a:ln w="12700" cap="flat" cmpd="sng" algn="ctr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44"/>
                                <w:szCs w:val="44"/>
                                <w:lang w:val="ru-RU"/>
                              </w:rPr>
                              <w:t xml:space="preserve">КУРС «ПОВАР»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sz w:val="44"/>
                                <w:szCs w:val="44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4096;o:allowoverlap:true;o:allowincell:true;mso-position-horizontal-relative:text;margin-left:0.53pt;mso-position-horizontal:absolute;mso-position-vertical-relative:text;margin-top:215.21pt;mso-position-vertical:absolute;width:429.75pt;height:38.25pt;mso-wrap-distance-left:9.07pt;mso-wrap-distance-top:0.00pt;mso-wrap-distance-right:9.07pt;mso-wrap-distance-bottom:0.00pt;v-text-anchor:middle;visibility:visible;" fillcolor="#F16B22" stroked="f" strokeweight="1.00pt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cs="Calibr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44"/>
                          <w:szCs w:val="44"/>
                          <w:lang w:val="ru-RU"/>
                        </w:rPr>
                        <w:t xml:space="preserve">КУРС «ПОВАР»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sz w:val="44"/>
                          <w:szCs w:val="4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19909" cy="548614"/>
                <wp:effectExtent l="0" t="0" r="0" b="0"/>
                <wp:docPr id="2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8866265" name="Рисунок 3"/>
                        <pic:cNvPicPr/>
                        <pic:nvPr/>
                      </pic:nvPicPr>
                      <pic:blipFill>
                        <a:blip r:embed="rId9"/>
                        <a:srcRect l="0" t="19265" r="0" b="64626"/>
                        <a:stretch/>
                      </pic:blipFill>
                      <pic:spPr bwMode="auto">
                        <a:xfrm rot="0" flipH="0" flipV="0">
                          <a:off x="0" y="0"/>
                          <a:ext cx="5419908" cy="5486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6.76pt;height:43.20pt;mso-wrap-distance-left:0.00pt;mso-wrap-distance-top:0.00pt;mso-wrap-distance-right:0.00pt;mso-wrap-distance-bottom:0.00pt;rotation:0;z-index:1;" stroked="f">
                <v:imagedata r:id="rId9" o:title=""/>
                <o:lock v:ext="edit" rotation="t"/>
              </v:shape>
            </w:pict>
          </mc:Fallback>
        </mc:AlternateContent>
      </w:r>
      <w:r/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12272" cy="206237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95883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212271" cy="2062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10.42pt;height:162.39pt;mso-wrap-distance-left:0.00pt;mso-wrap-distance-top:0.00pt;mso-wrap-distance-right:0.00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/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sz w:val="36"/>
          <w:szCs w:val="36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Первая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З</w:t>
      </w:r>
      <w:r>
        <w:rPr>
          <w:rFonts w:ascii="Times New Roman" w:hAnsi="Times New Roman" w:cs="Times New Roman"/>
          <w:b/>
          <w:sz w:val="36"/>
          <w:szCs w:val="36"/>
        </w:rPr>
        <w:t xml:space="preserve">автраки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bCs/>
          <w:sz w:val="36"/>
          <w:szCs w:val="36"/>
          <w:highlight w:val="none"/>
        </w:rPr>
      </w:r>
      <w:r/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овсяная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рисовая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пшенная с тыквой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Сырники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Блины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Творожная запеканка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Панкейки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Оладьи на соде и на </w:t>
      </w:r>
      <w:r>
        <w:rPr>
          <w:rFonts w:ascii="Times New Roman" w:hAnsi="Times New Roman" w:cs="Times New Roman"/>
          <w:sz w:val="36"/>
          <w:szCs w:val="36"/>
        </w:rPr>
        <w:t xml:space="preserve">дрожах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</w:t>
      </w:r>
      <w:r>
        <w:rPr>
          <w:rFonts w:ascii="Times New Roman" w:hAnsi="Times New Roman" w:cs="Times New Roman"/>
          <w:b/>
          <w:sz w:val="36"/>
          <w:szCs w:val="36"/>
        </w:rPr>
        <w:t xml:space="preserve">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Семга слабосоленая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Буженина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Вторая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З</w:t>
      </w:r>
      <w:r>
        <w:rPr>
          <w:rFonts w:ascii="Times New Roman" w:hAnsi="Times New Roman" w:cs="Times New Roman"/>
          <w:b/>
          <w:sz w:val="36"/>
          <w:szCs w:val="36"/>
        </w:rPr>
        <w:t xml:space="preserve">автраки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Дагестанский завтрак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Каша </w:t>
      </w:r>
      <w:r>
        <w:rPr>
          <w:rFonts w:ascii="Times New Roman" w:hAnsi="Times New Roman" w:cs="Times New Roman"/>
          <w:sz w:val="36"/>
          <w:szCs w:val="36"/>
        </w:rPr>
        <w:t xml:space="preserve">кураговая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ПП завтраки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Смузи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боул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Будда </w:t>
      </w:r>
      <w:r>
        <w:rPr>
          <w:rFonts w:ascii="Times New Roman" w:hAnsi="Times New Roman" w:cs="Times New Roman"/>
          <w:sz w:val="36"/>
          <w:szCs w:val="36"/>
        </w:rPr>
        <w:t xml:space="preserve">боул</w:t>
      </w:r>
      <w:r>
        <w:rPr>
          <w:rFonts w:ascii="Times New Roman" w:hAnsi="Times New Roman" w:cs="Times New Roman"/>
          <w:sz w:val="36"/>
          <w:szCs w:val="36"/>
        </w:rPr>
        <w:t xml:space="preserve"> с </w:t>
      </w:r>
      <w:r>
        <w:rPr>
          <w:rFonts w:ascii="Times New Roman" w:hAnsi="Times New Roman" w:cs="Times New Roman"/>
          <w:sz w:val="36"/>
          <w:szCs w:val="36"/>
        </w:rPr>
        <w:t xml:space="preserve">авакадо</w:t>
      </w:r>
      <w:r>
        <w:rPr>
          <w:rFonts w:ascii="Times New Roman" w:hAnsi="Times New Roman" w:cs="Times New Roman"/>
          <w:sz w:val="36"/>
          <w:szCs w:val="36"/>
        </w:rPr>
        <w:t xml:space="preserve"> и лососем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Гранола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Чиа</w:t>
      </w:r>
      <w:r>
        <w:rPr>
          <w:rFonts w:ascii="Times New Roman" w:hAnsi="Times New Roman" w:cs="Times New Roman"/>
          <w:sz w:val="36"/>
          <w:szCs w:val="36"/>
        </w:rPr>
        <w:t xml:space="preserve"> пудинг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Легкий завтрак из лаваша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Шакшука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sz w:val="36"/>
          <w:szCs w:val="36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b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sz w:val="36"/>
          <w:szCs w:val="36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Третья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С</w:t>
      </w:r>
      <w:r>
        <w:rPr>
          <w:rFonts w:ascii="Times New Roman" w:hAnsi="Times New Roman" w:cs="Times New Roman"/>
          <w:b/>
          <w:sz w:val="36"/>
          <w:szCs w:val="36"/>
        </w:rPr>
        <w:t xml:space="preserve">алаты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Ознакомление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6"/>
        </w:num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Первичная обработка овощей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овощная нарезка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Винегрет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Греческий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Цезарь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</w:t>
      </w:r>
      <w:r>
        <w:rPr>
          <w:rFonts w:ascii="Times New Roman" w:hAnsi="Times New Roman" w:cs="Times New Roman"/>
          <w:sz w:val="36"/>
          <w:szCs w:val="36"/>
        </w:rPr>
        <w:t xml:space="preserve">лат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Гацецели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Теплый салат с вырезкой и овощами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из тунца с сыром </w:t>
      </w:r>
      <w:r>
        <w:rPr>
          <w:rFonts w:ascii="Times New Roman" w:hAnsi="Times New Roman" w:cs="Times New Roman"/>
          <w:sz w:val="36"/>
          <w:szCs w:val="36"/>
        </w:rPr>
        <w:t xml:space="preserve">моцарелла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Салат из пекинской капусты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Четвертая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С</w:t>
      </w:r>
      <w:r>
        <w:rPr>
          <w:rFonts w:ascii="Times New Roman" w:hAnsi="Times New Roman" w:cs="Times New Roman"/>
          <w:b/>
          <w:sz w:val="36"/>
          <w:szCs w:val="36"/>
        </w:rPr>
        <w:t xml:space="preserve">упы»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Говяжий бульон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Куриный бульон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Куриный суп с лапшой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Гаспачо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Окрошка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Тыквенный крем-суп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Грибной крем-суп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Сырный крем-суп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Чечевичный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1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Рассольник овощной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Пити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1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Борщ Краснодарский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Пятая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Паста, гарниры и закуски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Паста с соусом </w:t>
      </w:r>
      <w:r>
        <w:rPr>
          <w:rFonts w:ascii="Times New Roman" w:hAnsi="Times New Roman" w:cs="Times New Roman"/>
          <w:sz w:val="36"/>
          <w:szCs w:val="36"/>
        </w:rPr>
        <w:t xml:space="preserve">болоньезе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Фетучини</w:t>
      </w:r>
      <w:r>
        <w:rPr>
          <w:rFonts w:ascii="Times New Roman" w:hAnsi="Times New Roman" w:cs="Times New Roman"/>
          <w:sz w:val="36"/>
          <w:szCs w:val="36"/>
        </w:rPr>
        <w:t xml:space="preserve"> с курицей и грибами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Ризотто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Лазанья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Безглютеновая</w:t>
      </w:r>
      <w:r>
        <w:rPr>
          <w:rFonts w:ascii="Times New Roman" w:hAnsi="Times New Roman" w:cs="Times New Roman"/>
          <w:sz w:val="36"/>
          <w:szCs w:val="36"/>
        </w:rPr>
        <w:t xml:space="preserve"> паста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Спагетти с морепродуктами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Овощи по-восточному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Картофель по-деревенски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Дранники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Баклажановая</w:t>
      </w:r>
      <w:r>
        <w:rPr>
          <w:rFonts w:ascii="Times New Roman" w:hAnsi="Times New Roman" w:cs="Times New Roman"/>
          <w:sz w:val="36"/>
          <w:szCs w:val="36"/>
        </w:rPr>
        <w:t xml:space="preserve"> закуска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Хумус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Жульен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Шестая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Пицца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</w:rPr>
        <w:t xml:space="preserve">Пиццеты</w:t>
      </w:r>
      <w:r>
        <w:rPr>
          <w:rFonts w:ascii="Times New Roman" w:hAnsi="Times New Roman" w:cs="Times New Roman"/>
          <w:b/>
          <w:sz w:val="36"/>
          <w:szCs w:val="36"/>
        </w:rPr>
        <w:t xml:space="preserve"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Кальцоне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4-сыра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Ассорти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Куринная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Мясная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Пепперони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Цезарь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2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Маргарита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2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Пицца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Грибная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Седьмая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Блюда из птицы и рыбы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Разделка курицы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</w:t>
      </w:r>
      <w:r>
        <w:rPr>
          <w:rFonts w:ascii="Times New Roman" w:hAnsi="Times New Roman" w:cs="Times New Roman"/>
          <w:sz w:val="36"/>
          <w:szCs w:val="36"/>
        </w:rPr>
        <w:t xml:space="preserve">по-шкмельски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по-арабски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Котлета по-киевски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Котлеты из индейки с пюре и с горошком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Филе индейки с овощным </w:t>
      </w:r>
      <w:r>
        <w:rPr>
          <w:rFonts w:ascii="Times New Roman" w:hAnsi="Times New Roman" w:cs="Times New Roman"/>
          <w:sz w:val="36"/>
          <w:szCs w:val="36"/>
        </w:rPr>
        <w:t xml:space="preserve">сотэ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Котлеты </w:t>
      </w:r>
      <w:r>
        <w:rPr>
          <w:rFonts w:ascii="Times New Roman" w:hAnsi="Times New Roman" w:cs="Times New Roman"/>
          <w:sz w:val="36"/>
          <w:szCs w:val="36"/>
        </w:rPr>
        <w:t xml:space="preserve">пожарские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Парфе из куриной печени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Рулет из курицы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Восьмая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Блюда из птицы и рыбы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Рыба в кляре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Семга на гриле с овощами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Рыба цельная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Рыбные котлеты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Уха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Куриный шницель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Курица в соусе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Терияки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3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Крылья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BBQ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3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Ростбиф из индейки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Девятая неделя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Блюда из мяса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Жаркое из телятины с овощами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Бефстроганов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в гранатовом соусе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 по</w:t>
      </w:r>
      <w:r>
        <w:rPr>
          <w:rFonts w:ascii="Times New Roman" w:hAnsi="Times New Roman" w:cs="Times New Roman"/>
          <w:sz w:val="36"/>
          <w:szCs w:val="36"/>
        </w:rPr>
        <w:t xml:space="preserve">-французски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Мясной рулет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Гуляш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Котлеты в панировке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Чили кон-</w:t>
      </w:r>
      <w:r>
        <w:rPr>
          <w:rFonts w:ascii="Times New Roman" w:hAnsi="Times New Roman" w:cs="Times New Roman"/>
          <w:sz w:val="36"/>
          <w:szCs w:val="36"/>
        </w:rPr>
        <w:t xml:space="preserve">карне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Кебаб</w:t>
      </w:r>
      <w:r>
        <w:rPr>
          <w:rFonts w:ascii="Times New Roman" w:hAnsi="Times New Roman" w:cs="Times New Roman"/>
          <w:sz w:val="36"/>
          <w:szCs w:val="36"/>
        </w:rPr>
        <w:t xml:space="preserve"> мясной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Бургер</w:t>
      </w:r>
      <w:r>
        <w:rPr>
          <w:rFonts w:ascii="Times New Roman" w:hAnsi="Times New Roman" w:cs="Times New Roman"/>
          <w:sz w:val="36"/>
          <w:szCs w:val="36"/>
        </w:rPr>
        <w:t xml:space="preserve"> мясной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Стейк премиальный с перечным соусом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Рататуй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Запеканка 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Десятая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Паназиатская кухня,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ферментированны</w:t>
      </w:r>
      <w:r>
        <w:rPr>
          <w:rFonts w:ascii="Times New Roman" w:hAnsi="Times New Roman" w:cs="Times New Roman"/>
          <w:b/>
          <w:sz w:val="36"/>
          <w:szCs w:val="36"/>
        </w:rPr>
        <w:t xml:space="preserve"> овощи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Фунчоза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Лапша </w:t>
      </w:r>
      <w:r>
        <w:rPr>
          <w:rFonts w:ascii="Times New Roman" w:hAnsi="Times New Roman" w:cs="Times New Roman"/>
          <w:sz w:val="36"/>
          <w:szCs w:val="36"/>
        </w:rPr>
        <w:t xml:space="preserve">удон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Том-ям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Острые крылышки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Мясо по-корейски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сливочный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4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Капуста квашенная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Ферментированные огурцы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Булочки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Гедза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4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Семиты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Турецкие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Самостоятельная работа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Одиннадцатая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Дагестанская кухня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 xml:space="preserve">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Хинкал</w:t>
      </w:r>
      <w:r>
        <w:rPr>
          <w:rFonts w:ascii="Times New Roman" w:hAnsi="Times New Roman" w:cs="Times New Roman"/>
          <w:sz w:val="36"/>
          <w:szCs w:val="36"/>
        </w:rPr>
        <w:t xml:space="preserve"> аварский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Слоенный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Кукурузный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Хинкал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лакский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Кумыкский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Халпама</w:t>
      </w:r>
      <w:r>
        <w:rPr>
          <w:rFonts w:ascii="Times New Roman" w:hAnsi="Times New Roman" w:cs="Times New Roman"/>
          <w:sz w:val="36"/>
          <w:szCs w:val="36"/>
        </w:rPr>
        <w:t xml:space="preserve"> начинками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 с творогом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зеленью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картошкой и с м</w:t>
      </w:r>
      <w:r>
        <w:rPr>
          <w:rFonts w:ascii="Times New Roman" w:hAnsi="Times New Roman" w:cs="Times New Roman"/>
          <w:sz w:val="36"/>
          <w:szCs w:val="36"/>
        </w:rPr>
        <w:t xml:space="preserve">я</w:t>
      </w:r>
      <w:r>
        <w:rPr>
          <w:rFonts w:ascii="Times New Roman" w:hAnsi="Times New Roman" w:cs="Times New Roman"/>
          <w:sz w:val="36"/>
          <w:szCs w:val="36"/>
        </w:rPr>
        <w:t xml:space="preserve">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sz w:val="36"/>
          <w:szCs w:val="36"/>
        </w:rPr>
        <w:t xml:space="preserve">лепка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Манты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Яичное </w:t>
      </w:r>
      <w:r>
        <w:rPr>
          <w:rFonts w:ascii="Times New Roman" w:hAnsi="Times New Roman" w:cs="Times New Roman"/>
          <w:sz w:val="36"/>
          <w:szCs w:val="36"/>
        </w:rPr>
        <w:t xml:space="preserve">курзе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Мучари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Чуду тонкое с творогом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зеленью</w:t>
      </w:r>
      <w:r>
        <w:rPr>
          <w:rFonts w:ascii="Times New Roman" w:hAnsi="Times New Roman" w:cs="Times New Roman"/>
          <w:sz w:val="36"/>
          <w:szCs w:val="36"/>
        </w:rPr>
        <w:t xml:space="preserve">,</w:t>
      </w:r>
      <w:r>
        <w:rPr>
          <w:rFonts w:ascii="Times New Roman" w:hAnsi="Times New Roman" w:cs="Times New Roman"/>
          <w:sz w:val="36"/>
          <w:szCs w:val="36"/>
        </w:rPr>
        <w:t xml:space="preserve"> с картошкой и с мясом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Ботишал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по-Чохски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Двенадцатая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Дагестанская кухня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Занятия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Къячи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Даргинское чуду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6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Хачапури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Фасолевый 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Ореховый 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7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Горский суп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Шах плов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8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Плов с мясом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5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Долма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59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Толма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Занятие 5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Чак-чак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0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Мучная халва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Тринадцатая неделя </w:t>
      </w:r>
      <w:r>
        <w:rPr>
          <w:rFonts w:ascii="Times New Roman" w:hAnsi="Times New Roman" w:cs="Times New Roman"/>
          <w:b/>
          <w:sz w:val="36"/>
          <w:szCs w:val="36"/>
        </w:rPr>
        <w:t xml:space="preserve">«</w:t>
      </w:r>
      <w:r>
        <w:rPr>
          <w:rFonts w:ascii="Times New Roman" w:hAnsi="Times New Roman" w:cs="Times New Roman"/>
          <w:b/>
          <w:sz w:val="36"/>
          <w:szCs w:val="36"/>
        </w:rPr>
        <w:t xml:space="preserve">Десерты кондитерские изделия</w:t>
      </w:r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Занятие 1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Галета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1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Пирог из песочного теста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2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Панакота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2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Чизкейк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3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Трайфл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3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Тирамису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4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Фондан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4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Медовик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Занятие 5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pStyle w:val="621"/>
        <w:numPr>
          <w:ilvl w:val="0"/>
          <w:numId w:val="6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Сигаретки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621"/>
        <w:numPr>
          <w:ilvl w:val="0"/>
          <w:numId w:val="65"/>
        </w:numPr>
        <w:pBdr/>
        <w:spacing/>
        <w:ind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Нарезная пахлава </w:t>
      </w: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5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6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2024-08-21T10:45:09Z</dcterms:modified>
</cp:coreProperties>
</file>